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40"/>
          <w:szCs w:val="22"/>
        </w:rPr>
      </w:pPr>
      <w:r>
        <w:rPr>
          <w:rFonts w:hint="eastAsia"/>
          <w:sz w:val="40"/>
          <w:szCs w:val="22"/>
        </w:rPr>
        <w:t>省国资委领导到新浦</w:t>
      </w:r>
      <w:r>
        <w:rPr>
          <w:rFonts w:hint="eastAsia"/>
          <w:sz w:val="40"/>
          <w:szCs w:val="22"/>
          <w:lang w:eastAsia="zh-CN"/>
        </w:rPr>
        <w:t>汽车</w:t>
      </w:r>
      <w:r>
        <w:rPr>
          <w:rFonts w:hint="eastAsia"/>
          <w:sz w:val="40"/>
          <w:szCs w:val="22"/>
        </w:rPr>
        <w:t>总站调研党建工作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11月6日，省国资委副主任王宁生一行到新浦汽车总站党支部调研党建工作。市委常委、组织部长胡建军</w:t>
      </w:r>
      <w:r>
        <w:rPr>
          <w:rFonts w:hint="eastAsia" w:ascii="宋体" w:hAnsi="宋体" w:cs="宋体"/>
          <w:sz w:val="28"/>
          <w:szCs w:val="28"/>
          <w:lang w:eastAsia="zh-CN"/>
        </w:rPr>
        <w:t>，</w:t>
      </w:r>
      <w:r>
        <w:rPr>
          <w:rFonts w:hint="eastAsia" w:ascii="宋体" w:hAnsi="宋体" w:cs="宋体"/>
          <w:sz w:val="28"/>
          <w:szCs w:val="28"/>
        </w:rPr>
        <w:t>市国资委主任徐丙超</w:t>
      </w:r>
      <w:r>
        <w:rPr>
          <w:rFonts w:hint="eastAsia" w:ascii="宋体" w:hAnsi="宋体" w:cs="宋体"/>
          <w:sz w:val="28"/>
          <w:szCs w:val="28"/>
          <w:lang w:eastAsia="zh-CN"/>
        </w:rPr>
        <w:t>，</w:t>
      </w:r>
      <w:r>
        <w:rPr>
          <w:rFonts w:hint="eastAsia" w:ascii="宋体" w:hAnsi="宋体" w:cs="宋体"/>
          <w:sz w:val="28"/>
          <w:szCs w:val="28"/>
        </w:rPr>
        <w:t>副主任许峰</w:t>
      </w:r>
      <w:r>
        <w:rPr>
          <w:rFonts w:hint="eastAsia" w:ascii="宋体" w:hAnsi="宋体" w:cs="宋体"/>
          <w:sz w:val="28"/>
          <w:szCs w:val="28"/>
          <w:lang w:eastAsia="zh-CN"/>
        </w:rPr>
        <w:t>，市交通控股</w:t>
      </w:r>
      <w:r>
        <w:rPr>
          <w:rFonts w:hint="eastAsia" w:ascii="宋体" w:hAnsi="宋体" w:cs="宋体"/>
          <w:sz w:val="28"/>
          <w:szCs w:val="28"/>
        </w:rPr>
        <w:t>集团总经理仲伟涛</w:t>
      </w:r>
      <w:r>
        <w:rPr>
          <w:rFonts w:hint="eastAsia" w:ascii="宋体" w:hAnsi="宋体" w:cs="宋体"/>
          <w:sz w:val="28"/>
          <w:szCs w:val="28"/>
          <w:lang w:eastAsia="zh-CN"/>
        </w:rPr>
        <w:t>，</w:t>
      </w:r>
      <w:r>
        <w:rPr>
          <w:rFonts w:hint="eastAsia" w:ascii="宋体" w:hAnsi="宋体" w:cs="宋体"/>
          <w:sz w:val="28"/>
          <w:szCs w:val="28"/>
        </w:rPr>
        <w:t>党委副书记陈金师</w:t>
      </w:r>
      <w:r>
        <w:rPr>
          <w:rFonts w:hint="eastAsia" w:ascii="宋体" w:hAnsi="宋体" w:cs="宋体"/>
          <w:sz w:val="28"/>
          <w:szCs w:val="28"/>
          <w:lang w:eastAsia="zh-CN"/>
        </w:rPr>
        <w:t>参与</w:t>
      </w:r>
      <w:r>
        <w:rPr>
          <w:rFonts w:hint="eastAsia" w:ascii="宋体" w:hAnsi="宋体" w:cs="宋体"/>
          <w:sz w:val="28"/>
          <w:szCs w:val="28"/>
        </w:rPr>
        <w:t>调研。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宋体" w:hAnsi="宋体" w:cs="宋体"/>
          <w:sz w:val="28"/>
          <w:szCs w:val="28"/>
          <w:lang w:eastAsia="zh-CN"/>
        </w:rPr>
      </w:pPr>
      <w:r>
        <w:rPr>
          <w:rFonts w:hint="eastAsia" w:ascii="宋体" w:hAnsi="宋体" w:cs="宋体"/>
          <w:sz w:val="28"/>
          <w:szCs w:val="28"/>
          <w:lang w:eastAsia="zh-CN"/>
        </w:rPr>
        <w:t>调研组首先</w:t>
      </w:r>
      <w:r>
        <w:rPr>
          <w:rFonts w:hint="eastAsia" w:ascii="宋体" w:hAnsi="宋体" w:cs="宋体"/>
          <w:sz w:val="28"/>
          <w:szCs w:val="28"/>
        </w:rPr>
        <w:t>参观了“雷锋车”事迹陈列馆，随后</w:t>
      </w:r>
      <w:r>
        <w:rPr>
          <w:rFonts w:hint="eastAsia" w:ascii="宋体" w:hAnsi="宋体" w:cs="宋体"/>
          <w:sz w:val="28"/>
          <w:szCs w:val="28"/>
          <w:lang w:eastAsia="zh-CN"/>
        </w:rPr>
        <w:t>在汽车</w:t>
      </w:r>
      <w:r>
        <w:rPr>
          <w:rFonts w:hint="eastAsia" w:ascii="宋体" w:hAnsi="宋体" w:cs="宋体"/>
          <w:sz w:val="28"/>
          <w:szCs w:val="28"/>
        </w:rPr>
        <w:t>总站党员活动室听取了集团党建</w:t>
      </w:r>
      <w:r>
        <w:rPr>
          <w:rFonts w:hint="eastAsia" w:ascii="宋体" w:hAnsi="宋体" w:cs="宋体"/>
          <w:sz w:val="28"/>
          <w:szCs w:val="28"/>
          <w:lang w:eastAsia="zh-CN"/>
        </w:rPr>
        <w:t>工作</w:t>
      </w:r>
      <w:r>
        <w:rPr>
          <w:rFonts w:hint="eastAsia" w:ascii="宋体" w:hAnsi="宋体" w:cs="宋体"/>
          <w:sz w:val="28"/>
          <w:szCs w:val="28"/>
        </w:rPr>
        <w:t>及</w:t>
      </w:r>
      <w:r>
        <w:rPr>
          <w:rFonts w:hint="eastAsia" w:ascii="宋体" w:hAnsi="宋体" w:cs="宋体"/>
          <w:sz w:val="28"/>
          <w:szCs w:val="28"/>
          <w:lang w:eastAsia="zh-CN"/>
        </w:rPr>
        <w:t>汽车总站</w:t>
      </w:r>
      <w:r>
        <w:rPr>
          <w:rFonts w:hint="eastAsia" w:ascii="宋体" w:hAnsi="宋体" w:cs="宋体"/>
          <w:sz w:val="28"/>
          <w:szCs w:val="28"/>
        </w:rPr>
        <w:t>企业文化建设工作情况汇报</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胡建军</w:t>
      </w:r>
      <w:r>
        <w:rPr>
          <w:rFonts w:hint="eastAsia" w:ascii="宋体" w:hAnsi="宋体" w:cs="宋体"/>
          <w:sz w:val="28"/>
          <w:szCs w:val="28"/>
          <w:lang w:eastAsia="zh-CN"/>
        </w:rPr>
        <w:t>在听完汇报后，要求集团要进一步</w:t>
      </w:r>
      <w:r>
        <w:rPr>
          <w:rFonts w:hint="eastAsia" w:ascii="宋体" w:hAnsi="宋体" w:cs="宋体"/>
          <w:sz w:val="28"/>
          <w:szCs w:val="28"/>
        </w:rPr>
        <w:t>强化党建引领，推动党的建设，确保把党的制度贯彻好、落实好；</w:t>
      </w:r>
      <w:r>
        <w:rPr>
          <w:rFonts w:hint="eastAsia" w:ascii="宋体" w:hAnsi="宋体" w:cs="宋体"/>
          <w:sz w:val="28"/>
          <w:szCs w:val="28"/>
          <w:lang w:eastAsia="zh-CN"/>
        </w:rPr>
        <w:t>进一步</w:t>
      </w:r>
      <w:r>
        <w:rPr>
          <w:rFonts w:hint="eastAsia" w:ascii="宋体" w:hAnsi="宋体" w:cs="宋体"/>
          <w:sz w:val="28"/>
          <w:szCs w:val="28"/>
        </w:rPr>
        <w:t>抓好干部、党员、职工队伍建设，提高政治素质和业务素质；</w:t>
      </w:r>
      <w:r>
        <w:rPr>
          <w:rFonts w:hint="eastAsia" w:ascii="宋体" w:hAnsi="宋体" w:cs="宋体"/>
          <w:sz w:val="28"/>
          <w:szCs w:val="28"/>
          <w:lang w:eastAsia="zh-CN"/>
        </w:rPr>
        <w:t>进一步</w:t>
      </w:r>
      <w:r>
        <w:rPr>
          <w:rFonts w:hint="eastAsia" w:ascii="宋体" w:hAnsi="宋体" w:cs="宋体"/>
          <w:sz w:val="28"/>
          <w:szCs w:val="28"/>
        </w:rPr>
        <w:t>严格落实“三会一课”制度，特别是领导干部要认真落实“一岗双职”，带头以双重身份参加党内生活。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王宁生对集团在推进国企党建工作及基层党建品牌创建中取得的成绩和经验做法给予了肯定，并提出三点要求：一是要认真学习党的十九大精神，强化党组织示范引领作用，推动十九大精神在基层落地生根；二是要自觉把企业党建摆在突出位置，抓实抓好抓细</w:t>
      </w:r>
      <w:r>
        <w:rPr>
          <w:rFonts w:hint="eastAsia" w:ascii="宋体" w:hAnsi="宋体" w:cs="宋体"/>
          <w:sz w:val="28"/>
          <w:szCs w:val="28"/>
          <w:lang w:eastAsia="zh-CN"/>
        </w:rPr>
        <w:t>各项工作</w:t>
      </w:r>
      <w:r>
        <w:rPr>
          <w:rFonts w:hint="eastAsia" w:ascii="宋体" w:hAnsi="宋体" w:cs="宋体"/>
          <w:sz w:val="28"/>
          <w:szCs w:val="28"/>
        </w:rPr>
        <w:t>；三是要持续发挥好基层党支部的战斗堡垒和党员先锋模范带头作用，加强企业党建品牌创建工作。</w:t>
      </w:r>
    </w:p>
    <w:p>
      <w:pPr>
        <w:wordWrap w:val="0"/>
        <w:ind w:firstLine="560" w:firstLineChars="200"/>
        <w:jc w:val="right"/>
        <w:rPr>
          <w:rFonts w:hint="eastAsia" w:ascii="宋体" w:hAnsi="宋体" w:cs="宋体"/>
          <w:sz w:val="28"/>
          <w:szCs w:val="28"/>
        </w:rPr>
      </w:pPr>
      <w:r>
        <w:rPr>
          <w:rFonts w:hint="eastAsia" w:ascii="宋体" w:hAnsi="宋体" w:cs="宋体"/>
          <w:sz w:val="28"/>
          <w:szCs w:val="28"/>
        </w:rPr>
        <w:t>集团人力资源部  王冰</w:t>
      </w:r>
    </w:p>
    <w:p>
      <w:pPr>
        <w:wordWrap w:val="0"/>
        <w:ind w:firstLine="560" w:firstLineChars="200"/>
        <w:jc w:val="right"/>
        <w:rPr>
          <w:rFonts w:ascii="宋体" w:hAnsi="宋体" w:cs="宋体"/>
          <w:sz w:val="28"/>
          <w:szCs w:val="28"/>
        </w:rPr>
      </w:pPr>
      <w:r>
        <w:rPr>
          <w:rFonts w:hint="eastAsia" w:ascii="宋体" w:hAnsi="宋体" w:cs="宋体"/>
          <w:sz w:val="28"/>
          <w:szCs w:val="28"/>
        </w:rPr>
        <w:t>新浦汽车总站  张浩</w:t>
      </w:r>
    </w:p>
    <w:p>
      <w:pPr>
        <w:jc w:val="center"/>
        <w:rPr>
          <w:rFonts w:hint="eastAsia" w:asciiTheme="minorEastAsia" w:hAnsiTheme="minorEastAsia" w:cstheme="minorEastAsia"/>
          <w:sz w:val="44"/>
          <w:szCs w:val="44"/>
        </w:rPr>
      </w:pPr>
      <w:bookmarkStart w:id="0" w:name="_GoBack"/>
      <w:bookmarkEnd w:id="0"/>
    </w:p>
    <w:p>
      <w:pPr>
        <w:jc w:val="center"/>
        <w:rPr>
          <w:rFonts w:asciiTheme="minorEastAsia" w:hAnsiTheme="minorEastAsia" w:cstheme="minorEastAsia"/>
          <w:sz w:val="44"/>
          <w:szCs w:val="44"/>
        </w:rPr>
      </w:pPr>
      <w:r>
        <w:rPr>
          <w:rFonts w:hint="eastAsia" w:asciiTheme="minorEastAsia" w:hAnsiTheme="minorEastAsia" w:cstheme="minorEastAsia"/>
          <w:sz w:val="44"/>
          <w:szCs w:val="44"/>
        </w:rPr>
        <w:t>省国资委领导到新浦总站调研党建工作</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2017年11月6日下午，省国资委副主任王宁生一行到新浦汽车总站调研党建工作开展情况。市委常委、组织部长胡建军，国资委主任徐丙超，集团党委副书记、总经理仲伟涛，集团党委副书记陈金师以及汽车公司有关领导参加调研。</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王宁生一行先后来到“雷锋车”事迹陈列馆、新浦总站党员活动室，实地参观了企业文化建设和党建品牌建设情况。在党员活动室，集团党委副书记陈金师向调研组一行详细汇报了交通控股集团党组织整体情况、国企党建工作推进情况以及基层党建品牌创建情况。全国人大代表、新浦总站党支部副书记权太琦就车站党支部发展历程、企业文化建设、“三会一课”制度落实以及党建活动开展等基层党建工作向调研组一行做了详细汇报。</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王宁生对集团在推进国企党建工作中取得的成绩和经验做法，以及车站党支部基层党建品牌创建工作给予了充分肯定，并对下一步工作提出了具体要求。一是要认真学习党的十九大精神，进一步强化党组织示范引领作用，推动十九大精神在基层落地生根；二是要自觉把企业党建工作摆在突出位置，抓实抓好抓细；三是要严格落实“三会一课”制度，领导干部要经常以普通党员身份参加好组织生活会；四是要持续发挥好基层党支部的战斗堡垒和党员先锋模范带头作用，进一步加强企业党建品牌创建工作。</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最后，调研组一行观看了新浦总站党支部党建工作宣传片。</w:t>
      </w:r>
    </w:p>
    <w:p>
      <w:pPr>
        <w:ind w:firstLine="560" w:firstLineChars="200"/>
        <w:jc w:val="right"/>
        <w:rPr>
          <w:rFonts w:asciiTheme="minorEastAsia" w:hAnsiTheme="minorEastAsia" w:cstheme="minorEastAsia"/>
          <w:sz w:val="28"/>
          <w:szCs w:val="28"/>
        </w:rPr>
      </w:pPr>
      <w:r>
        <w:rPr>
          <w:rFonts w:hint="eastAsia" w:asciiTheme="minorEastAsia" w:hAnsiTheme="minorEastAsia" w:cstheme="minorEastAsia"/>
          <w:sz w:val="28"/>
          <w:szCs w:val="28"/>
        </w:rPr>
        <w:t>新浦汽车总站  张浩</w:t>
      </w:r>
    </w:p>
    <w:p>
      <w:pPr>
        <w:pStyle w:val="2"/>
        <w:jc w:val="center"/>
        <w:rPr>
          <w:sz w:val="40"/>
          <w:szCs w:val="22"/>
        </w:rPr>
      </w:pPr>
      <w:r>
        <w:rPr>
          <w:rFonts w:hint="eastAsia"/>
          <w:sz w:val="40"/>
          <w:szCs w:val="22"/>
        </w:rPr>
        <w:t>省国资委领导到新浦</w:t>
      </w:r>
      <w:r>
        <w:rPr>
          <w:rFonts w:hint="eastAsia"/>
          <w:sz w:val="40"/>
          <w:szCs w:val="22"/>
          <w:lang w:eastAsia="zh-CN"/>
        </w:rPr>
        <w:t>汽车</w:t>
      </w:r>
      <w:r>
        <w:rPr>
          <w:rFonts w:hint="eastAsia"/>
          <w:sz w:val="40"/>
          <w:szCs w:val="22"/>
        </w:rPr>
        <w:t>总站调研党建工作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11月6日，省国资委副主任王宁生一行到新浦汽车总站党支部调研党建工作。市委常委、组织部长胡建军</w:t>
      </w:r>
      <w:r>
        <w:rPr>
          <w:rFonts w:hint="eastAsia" w:ascii="宋体" w:hAnsi="宋体" w:cs="宋体"/>
          <w:sz w:val="28"/>
          <w:szCs w:val="28"/>
          <w:lang w:eastAsia="zh-CN"/>
        </w:rPr>
        <w:t>，</w:t>
      </w:r>
      <w:r>
        <w:rPr>
          <w:rFonts w:hint="eastAsia" w:ascii="宋体" w:hAnsi="宋体" w:cs="宋体"/>
          <w:sz w:val="28"/>
          <w:szCs w:val="28"/>
        </w:rPr>
        <w:t>市国资委主任徐丙超</w:t>
      </w:r>
      <w:r>
        <w:rPr>
          <w:rFonts w:hint="eastAsia" w:ascii="宋体" w:hAnsi="宋体" w:cs="宋体"/>
          <w:sz w:val="28"/>
          <w:szCs w:val="28"/>
          <w:lang w:eastAsia="zh-CN"/>
        </w:rPr>
        <w:t>，</w:t>
      </w:r>
      <w:r>
        <w:rPr>
          <w:rFonts w:hint="eastAsia" w:ascii="宋体" w:hAnsi="宋体" w:cs="宋体"/>
          <w:sz w:val="28"/>
          <w:szCs w:val="28"/>
        </w:rPr>
        <w:t>副主任许峰</w:t>
      </w:r>
      <w:r>
        <w:rPr>
          <w:rFonts w:hint="eastAsia" w:ascii="宋体" w:hAnsi="宋体" w:cs="宋体"/>
          <w:sz w:val="28"/>
          <w:szCs w:val="28"/>
          <w:lang w:eastAsia="zh-CN"/>
        </w:rPr>
        <w:t>，市交通控股</w:t>
      </w:r>
      <w:r>
        <w:rPr>
          <w:rFonts w:hint="eastAsia" w:ascii="宋体" w:hAnsi="宋体" w:cs="宋体"/>
          <w:sz w:val="28"/>
          <w:szCs w:val="28"/>
        </w:rPr>
        <w:t>集团总经理仲伟涛</w:t>
      </w:r>
      <w:r>
        <w:rPr>
          <w:rFonts w:hint="eastAsia" w:ascii="宋体" w:hAnsi="宋体" w:cs="宋体"/>
          <w:sz w:val="28"/>
          <w:szCs w:val="28"/>
          <w:lang w:eastAsia="zh-CN"/>
        </w:rPr>
        <w:t>，</w:t>
      </w:r>
      <w:r>
        <w:rPr>
          <w:rFonts w:hint="eastAsia" w:ascii="宋体" w:hAnsi="宋体" w:cs="宋体"/>
          <w:sz w:val="28"/>
          <w:szCs w:val="28"/>
        </w:rPr>
        <w:t>党委副书记陈金师</w:t>
      </w:r>
      <w:r>
        <w:rPr>
          <w:rFonts w:hint="eastAsia" w:ascii="宋体" w:hAnsi="宋体" w:cs="宋体"/>
          <w:sz w:val="28"/>
          <w:szCs w:val="28"/>
          <w:lang w:eastAsia="zh-CN"/>
        </w:rPr>
        <w:t>参与</w:t>
      </w:r>
      <w:r>
        <w:rPr>
          <w:rFonts w:hint="eastAsia" w:ascii="宋体" w:hAnsi="宋体" w:cs="宋体"/>
          <w:sz w:val="28"/>
          <w:szCs w:val="28"/>
        </w:rPr>
        <w:t>调研。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宋体" w:hAnsi="宋体" w:cs="宋体"/>
          <w:sz w:val="28"/>
          <w:szCs w:val="28"/>
          <w:lang w:eastAsia="zh-CN"/>
        </w:rPr>
      </w:pPr>
      <w:r>
        <w:rPr>
          <w:rFonts w:hint="eastAsia" w:ascii="宋体" w:hAnsi="宋体" w:cs="宋体"/>
          <w:sz w:val="28"/>
          <w:szCs w:val="28"/>
          <w:lang w:eastAsia="zh-CN"/>
        </w:rPr>
        <w:t>调研组首先</w:t>
      </w:r>
      <w:r>
        <w:rPr>
          <w:rFonts w:hint="eastAsia" w:ascii="宋体" w:hAnsi="宋体" w:cs="宋体"/>
          <w:sz w:val="28"/>
          <w:szCs w:val="28"/>
        </w:rPr>
        <w:t>参观了“雷锋车”事迹陈列馆，随后</w:t>
      </w:r>
      <w:r>
        <w:rPr>
          <w:rFonts w:hint="eastAsia" w:ascii="宋体" w:hAnsi="宋体" w:cs="宋体"/>
          <w:sz w:val="28"/>
          <w:szCs w:val="28"/>
          <w:lang w:eastAsia="zh-CN"/>
        </w:rPr>
        <w:t>在汽车</w:t>
      </w:r>
      <w:r>
        <w:rPr>
          <w:rFonts w:hint="eastAsia" w:ascii="宋体" w:hAnsi="宋体" w:cs="宋体"/>
          <w:sz w:val="28"/>
          <w:szCs w:val="28"/>
        </w:rPr>
        <w:t>总站党员活动室听取了集团党建</w:t>
      </w:r>
      <w:r>
        <w:rPr>
          <w:rFonts w:hint="eastAsia" w:ascii="宋体" w:hAnsi="宋体" w:cs="宋体"/>
          <w:sz w:val="28"/>
          <w:szCs w:val="28"/>
          <w:lang w:eastAsia="zh-CN"/>
        </w:rPr>
        <w:t>工作</w:t>
      </w:r>
      <w:r>
        <w:rPr>
          <w:rFonts w:hint="eastAsia" w:ascii="宋体" w:hAnsi="宋体" w:cs="宋体"/>
          <w:sz w:val="28"/>
          <w:szCs w:val="28"/>
        </w:rPr>
        <w:t>及</w:t>
      </w:r>
      <w:r>
        <w:rPr>
          <w:rFonts w:hint="eastAsia" w:ascii="宋体" w:hAnsi="宋体" w:cs="宋体"/>
          <w:sz w:val="28"/>
          <w:szCs w:val="28"/>
          <w:lang w:eastAsia="zh-CN"/>
        </w:rPr>
        <w:t>汽车总站</w:t>
      </w:r>
      <w:r>
        <w:rPr>
          <w:rFonts w:hint="eastAsia" w:ascii="宋体" w:hAnsi="宋体" w:cs="宋体"/>
          <w:sz w:val="28"/>
          <w:szCs w:val="28"/>
        </w:rPr>
        <w:t>企业文化建设工作情况汇报</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胡建军</w:t>
      </w:r>
      <w:r>
        <w:rPr>
          <w:rFonts w:hint="eastAsia" w:ascii="宋体" w:hAnsi="宋体" w:cs="宋体"/>
          <w:sz w:val="28"/>
          <w:szCs w:val="28"/>
          <w:lang w:eastAsia="zh-CN"/>
        </w:rPr>
        <w:t>在听完汇报后，要求集团要进一步</w:t>
      </w:r>
      <w:r>
        <w:rPr>
          <w:rFonts w:hint="eastAsia" w:ascii="宋体" w:hAnsi="宋体" w:cs="宋体"/>
          <w:sz w:val="28"/>
          <w:szCs w:val="28"/>
        </w:rPr>
        <w:t>强化党建引领，推动党的建设，确保把党的制度贯彻好、落实好；</w:t>
      </w:r>
      <w:r>
        <w:rPr>
          <w:rFonts w:hint="eastAsia" w:ascii="宋体" w:hAnsi="宋体" w:cs="宋体"/>
          <w:sz w:val="28"/>
          <w:szCs w:val="28"/>
          <w:lang w:eastAsia="zh-CN"/>
        </w:rPr>
        <w:t>进一步</w:t>
      </w:r>
      <w:r>
        <w:rPr>
          <w:rFonts w:hint="eastAsia" w:ascii="宋体" w:hAnsi="宋体" w:cs="宋体"/>
          <w:sz w:val="28"/>
          <w:szCs w:val="28"/>
        </w:rPr>
        <w:t>抓好干部、党员、职工队伍建设，提高政治素质和业务素质；</w:t>
      </w:r>
      <w:r>
        <w:rPr>
          <w:rFonts w:hint="eastAsia" w:ascii="宋体" w:hAnsi="宋体" w:cs="宋体"/>
          <w:sz w:val="28"/>
          <w:szCs w:val="28"/>
          <w:lang w:eastAsia="zh-CN"/>
        </w:rPr>
        <w:t>进一步</w:t>
      </w:r>
      <w:r>
        <w:rPr>
          <w:rFonts w:hint="eastAsia" w:ascii="宋体" w:hAnsi="宋体" w:cs="宋体"/>
          <w:sz w:val="28"/>
          <w:szCs w:val="28"/>
        </w:rPr>
        <w:t>严格落实“三会一课”制度，特别是领导干部要认真落实“一岗双职”，带头以双重身份参加党内生活。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宋体" w:hAnsi="宋体" w:cs="宋体"/>
          <w:sz w:val="28"/>
          <w:szCs w:val="28"/>
        </w:rPr>
      </w:pPr>
      <w:r>
        <w:rPr>
          <w:rFonts w:hint="eastAsia" w:ascii="宋体" w:hAnsi="宋体" w:cs="宋体"/>
          <w:sz w:val="28"/>
          <w:szCs w:val="28"/>
        </w:rPr>
        <w:t>王宁生对集团在推进国企党建工作及基层党建品牌创建中取得的成绩和经验做法给予了肯定，并提出三点要求：一是要认真学习党的十九大精神，强化党组织示范引领作用，推动十九大精神在基层落地生根；二是要自觉把企业党建摆在突出位置，抓实抓好抓细</w:t>
      </w:r>
      <w:r>
        <w:rPr>
          <w:rFonts w:hint="eastAsia" w:ascii="宋体" w:hAnsi="宋体" w:cs="宋体"/>
          <w:sz w:val="28"/>
          <w:szCs w:val="28"/>
          <w:lang w:eastAsia="zh-CN"/>
        </w:rPr>
        <w:t>各项工作</w:t>
      </w:r>
      <w:r>
        <w:rPr>
          <w:rFonts w:hint="eastAsia" w:ascii="宋体" w:hAnsi="宋体" w:cs="宋体"/>
          <w:sz w:val="28"/>
          <w:szCs w:val="28"/>
        </w:rPr>
        <w:t>；三是要持续发挥好基层党支部的战斗堡垒和党员先锋模范带头作用，加强企业党建品牌创建工作。</w:t>
      </w:r>
    </w:p>
    <w:p>
      <w:pPr>
        <w:wordWrap w:val="0"/>
        <w:ind w:firstLine="560" w:firstLineChars="200"/>
        <w:jc w:val="right"/>
        <w:rPr>
          <w:rFonts w:hint="eastAsia" w:ascii="宋体" w:hAnsi="宋体" w:cs="宋体"/>
          <w:sz w:val="28"/>
          <w:szCs w:val="28"/>
        </w:rPr>
      </w:pPr>
      <w:r>
        <w:rPr>
          <w:rFonts w:hint="eastAsia" w:ascii="宋体" w:hAnsi="宋体" w:cs="宋体"/>
          <w:sz w:val="28"/>
          <w:szCs w:val="28"/>
        </w:rPr>
        <w:t>集团人力资源部  王冰</w:t>
      </w:r>
    </w:p>
    <w:p/>
    <w:sectPr>
      <w:pgSz w:w="11906" w:h="16838"/>
      <w:pgMar w:top="1440" w:right="1800" w:bottom="144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4664D"/>
    <w:rsid w:val="6AA466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2017-11-07T10:00:00Z</dcterms:created>
  <dc:creator>夏头彩</dc:creator>
  <cp:lastModifiedBy>夏头彩</cp:lastModifiedBy>
  <dcterms:modified xsi:type="dcterms:W3CDTF">2017-11-07T10:00:27Z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